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62F" w:rsidRPr="00AF4E54" w:rsidRDefault="009A362F" w:rsidP="009A362F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08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7</w:t>
      </w:r>
    </w:p>
    <w:p w:rsidR="009A362F" w:rsidRPr="00AF4E54" w:rsidRDefault="009A362F" w:rsidP="009A362F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A362F" w:rsidRPr="00AF4E54" w:rsidRDefault="009A362F" w:rsidP="009A362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Extraordinaria número ocho del dos mil diecisiete del día jueves veintiuno de setiembre del dos mil diecisiete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Pr="009D5AE9">
        <w:rPr>
          <w:rFonts w:eastAsia="Times New Roman"/>
          <w:bCs/>
          <w:kern w:val="36"/>
          <w:lang w:val="es-ES" w:eastAsia="es-ES"/>
        </w:rPr>
        <w:t>dieci</w:t>
      </w:r>
      <w:r>
        <w:rPr>
          <w:rFonts w:eastAsia="Times New Roman"/>
          <w:bCs/>
          <w:kern w:val="36"/>
          <w:lang w:val="es-ES" w:eastAsia="es-ES"/>
        </w:rPr>
        <w:t>ocho</w:t>
      </w:r>
      <w:r w:rsidRPr="009D5AE9">
        <w:rPr>
          <w:rFonts w:eastAsia="Times New Roman"/>
          <w:bCs/>
          <w:kern w:val="36"/>
          <w:lang w:val="es-ES" w:eastAsia="es-ES"/>
        </w:rPr>
        <w:t xml:space="preserve"> horas </w:t>
      </w:r>
      <w:r>
        <w:rPr>
          <w:rFonts w:eastAsia="Times New Roman"/>
          <w:bCs/>
          <w:kern w:val="36"/>
          <w:lang w:val="es-ES" w:eastAsia="es-ES"/>
        </w:rPr>
        <w:t xml:space="preserve">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9A362F" w:rsidRPr="0062126B" w:rsidRDefault="009A362F" w:rsidP="009A362F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9A362F" w:rsidRDefault="009A362F" w:rsidP="009A362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Juan Pablo Estrada Gomez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Presidente</w:t>
      </w:r>
    </w:p>
    <w:p w:rsidR="009A362F" w:rsidRDefault="009A362F" w:rsidP="009A362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Margarita Azofeifa Barrantes 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Mercedes Quesada Madrigal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Tesorera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María Eugenia Gonzalez Alvarado               </w:t>
      </w:r>
      <w:r>
        <w:rPr>
          <w:rFonts w:eastAsia="Times New Roman"/>
          <w:bCs/>
          <w:kern w:val="36"/>
          <w:lang w:val="es-ES" w:eastAsia="es-ES"/>
        </w:rPr>
        <w:tab/>
        <w:t>Vocal II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="005E73E5">
        <w:rPr>
          <w:rFonts w:eastAsia="Times New Roman"/>
          <w:bCs/>
          <w:kern w:val="36"/>
          <w:lang w:val="es-ES" w:eastAsia="es-ES"/>
        </w:rPr>
        <w:t>Jefe Administrativo-Financiero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Asistente 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Jennifer Aragón Garcia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Asistente</w:t>
      </w: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 w:rsidR="006B642A">
        <w:rPr>
          <w:b/>
          <w:i/>
          <w:szCs w:val="22"/>
          <w:lang w:val="es-MX"/>
        </w:rPr>
        <w:t>UNICO</w:t>
      </w:r>
      <w:r w:rsidRPr="00C76D69">
        <w:rPr>
          <w:b/>
          <w:i/>
          <w:szCs w:val="22"/>
          <w:lang w:val="es-MX"/>
        </w:rPr>
        <w:t xml:space="preserve">: </w:t>
      </w:r>
      <w:r w:rsidR="00854B04">
        <w:rPr>
          <w:b/>
          <w:i/>
          <w:szCs w:val="22"/>
          <w:lang w:val="es-MX"/>
        </w:rPr>
        <w:t xml:space="preserve">ACTIVIDAD NOCHE PAMPERA </w:t>
      </w:r>
    </w:p>
    <w:p w:rsidR="006B642A" w:rsidRPr="00777559" w:rsidRDefault="006B642A" w:rsidP="006B642A">
      <w:pPr>
        <w:pStyle w:val="Prrafodelista"/>
        <w:numPr>
          <w:ilvl w:val="1"/>
          <w:numId w:val="38"/>
        </w:numPr>
        <w:rPr>
          <w:rFonts w:eastAsia="Times New Roman"/>
          <w:bCs/>
          <w:kern w:val="36"/>
          <w:lang w:val="es-ES" w:eastAsia="es-ES"/>
        </w:rPr>
      </w:pPr>
      <w:r w:rsidRPr="00777559">
        <w:rPr>
          <w:rFonts w:eastAsia="Times New Roman"/>
          <w:bCs/>
          <w:kern w:val="36"/>
          <w:lang w:val="es-ES" w:eastAsia="es-ES"/>
        </w:rPr>
        <w:t xml:space="preserve">Se inicia la actividad con palabras de bienvenida por parte del </w:t>
      </w:r>
      <w:r w:rsidR="009976A1" w:rsidRPr="00777559">
        <w:rPr>
          <w:rFonts w:eastAsia="Times New Roman"/>
          <w:bCs/>
          <w:kern w:val="36"/>
          <w:lang w:val="es-ES" w:eastAsia="es-ES"/>
        </w:rPr>
        <w:t>presidente</w:t>
      </w:r>
      <w:r>
        <w:rPr>
          <w:rFonts w:eastAsia="Times New Roman"/>
          <w:bCs/>
          <w:kern w:val="36"/>
          <w:lang w:val="es-ES" w:eastAsia="es-ES"/>
        </w:rPr>
        <w:t xml:space="preserve"> Juan Pablo Estrada Gomez</w:t>
      </w:r>
      <w:r w:rsidRPr="00777559">
        <w:rPr>
          <w:rFonts w:eastAsia="Times New Roman"/>
          <w:bCs/>
          <w:kern w:val="36"/>
          <w:lang w:val="es-ES" w:eastAsia="es-ES"/>
        </w:rPr>
        <w:t>, acompañado</w:t>
      </w:r>
      <w:r>
        <w:rPr>
          <w:rFonts w:eastAsia="Times New Roman"/>
          <w:bCs/>
          <w:kern w:val="36"/>
          <w:lang w:val="es-ES" w:eastAsia="es-ES"/>
        </w:rPr>
        <w:t xml:space="preserve"> por </w:t>
      </w:r>
      <w:r w:rsidR="00666292">
        <w:rPr>
          <w:rFonts w:eastAsia="Times New Roman"/>
          <w:bCs/>
          <w:kern w:val="36"/>
          <w:lang w:val="es-ES" w:eastAsia="es-ES"/>
        </w:rPr>
        <w:t>el señor Fiscal Gilberto Luna Montero</w:t>
      </w:r>
      <w:r w:rsidRPr="00777559">
        <w:rPr>
          <w:rFonts w:eastAsia="Times New Roman"/>
          <w:bCs/>
          <w:kern w:val="36"/>
          <w:lang w:val="es-ES" w:eastAsia="es-ES"/>
        </w:rPr>
        <w:t xml:space="preserve">. </w:t>
      </w:r>
      <w:r w:rsidR="00666292">
        <w:rPr>
          <w:rFonts w:eastAsia="Times New Roman"/>
          <w:bCs/>
          <w:kern w:val="36"/>
          <w:lang w:val="es-ES" w:eastAsia="es-ES"/>
        </w:rPr>
        <w:t xml:space="preserve">Brindan el agradecimiento </w:t>
      </w:r>
      <w:r w:rsidR="00531E23">
        <w:rPr>
          <w:rFonts w:eastAsia="Times New Roman"/>
          <w:bCs/>
          <w:kern w:val="36"/>
          <w:lang w:val="es-ES" w:eastAsia="es-ES"/>
        </w:rPr>
        <w:t xml:space="preserve">a los asistentes de la actividad, en especial a los miembros </w:t>
      </w:r>
      <w:r w:rsidR="00111374">
        <w:rPr>
          <w:rFonts w:eastAsia="Times New Roman"/>
          <w:bCs/>
          <w:kern w:val="36"/>
          <w:lang w:val="es-ES" w:eastAsia="es-ES"/>
        </w:rPr>
        <w:t xml:space="preserve">de la </w:t>
      </w:r>
      <w:r w:rsidR="009976A1">
        <w:rPr>
          <w:rFonts w:eastAsia="Times New Roman"/>
          <w:bCs/>
          <w:kern w:val="36"/>
          <w:lang w:val="es-ES" w:eastAsia="es-ES"/>
        </w:rPr>
        <w:t>Cámara</w:t>
      </w:r>
      <w:r w:rsidR="00111374">
        <w:rPr>
          <w:rFonts w:eastAsia="Times New Roman"/>
          <w:bCs/>
          <w:kern w:val="36"/>
          <w:lang w:val="es-ES" w:eastAsia="es-ES"/>
        </w:rPr>
        <w:t xml:space="preserve"> </w:t>
      </w:r>
      <w:r w:rsidR="009976A1">
        <w:rPr>
          <w:rFonts w:eastAsia="Times New Roman"/>
          <w:bCs/>
          <w:kern w:val="36"/>
          <w:lang w:val="es-ES" w:eastAsia="es-ES"/>
        </w:rPr>
        <w:t xml:space="preserve">Liberiana de Turismo por su importante aporte en la actividad, </w:t>
      </w:r>
      <w:r w:rsidRPr="00777559">
        <w:rPr>
          <w:rFonts w:eastAsia="Times New Roman"/>
          <w:bCs/>
          <w:kern w:val="36"/>
          <w:lang w:val="es-ES" w:eastAsia="es-ES"/>
        </w:rPr>
        <w:t>en ambos discursos se hace énfasis en la perseverancia, dedicación</w:t>
      </w:r>
      <w:r w:rsidR="009976A1">
        <w:rPr>
          <w:rFonts w:eastAsia="Times New Roman"/>
          <w:bCs/>
          <w:kern w:val="36"/>
          <w:lang w:val="es-ES" w:eastAsia="es-ES"/>
        </w:rPr>
        <w:t xml:space="preserve"> y</w:t>
      </w:r>
      <w:r w:rsidRPr="00777559">
        <w:rPr>
          <w:rFonts w:eastAsia="Times New Roman"/>
          <w:bCs/>
          <w:kern w:val="36"/>
          <w:lang w:val="es-ES" w:eastAsia="es-ES"/>
        </w:rPr>
        <w:t xml:space="preserve"> esfuerzo</w:t>
      </w:r>
      <w:r w:rsidR="009976A1">
        <w:rPr>
          <w:rFonts w:eastAsia="Times New Roman"/>
          <w:bCs/>
          <w:kern w:val="36"/>
          <w:lang w:val="es-ES" w:eastAsia="es-ES"/>
        </w:rPr>
        <w:t xml:space="preserve"> para realizar ese homenaje a la provincia de Guanacaste. </w:t>
      </w:r>
    </w:p>
    <w:p w:rsidR="006B642A" w:rsidRDefault="006B642A" w:rsidP="006B642A">
      <w:pPr>
        <w:pStyle w:val="Prrafodelista"/>
        <w:numPr>
          <w:ilvl w:val="1"/>
          <w:numId w:val="38"/>
        </w:numPr>
        <w:rPr>
          <w:rFonts w:eastAsia="Times New Roman"/>
          <w:bCs/>
          <w:kern w:val="36"/>
          <w:lang w:val="es-ES" w:eastAsia="es-ES"/>
        </w:rPr>
      </w:pPr>
      <w:r w:rsidRPr="00777559">
        <w:rPr>
          <w:rFonts w:eastAsia="Times New Roman"/>
          <w:bCs/>
          <w:kern w:val="36"/>
          <w:lang w:val="es-ES" w:eastAsia="es-ES"/>
        </w:rPr>
        <w:t>Seguidamente se comparte un act</w:t>
      </w:r>
      <w:r w:rsidR="009976A1">
        <w:rPr>
          <w:rFonts w:eastAsia="Times New Roman"/>
          <w:bCs/>
          <w:kern w:val="36"/>
          <w:lang w:val="es-ES" w:eastAsia="es-ES"/>
        </w:rPr>
        <w:t>o cultural con música representativa de la zona guanacasteca</w:t>
      </w:r>
      <w:r w:rsidRPr="00777559">
        <w:rPr>
          <w:rFonts w:eastAsia="Times New Roman"/>
          <w:bCs/>
          <w:kern w:val="36"/>
          <w:lang w:val="es-ES" w:eastAsia="es-ES"/>
        </w:rPr>
        <w:t xml:space="preserve">. Una vez concluida la presentación se </w:t>
      </w:r>
      <w:r w:rsidR="009976A1">
        <w:rPr>
          <w:rFonts w:eastAsia="Times New Roman"/>
          <w:bCs/>
          <w:kern w:val="36"/>
          <w:lang w:val="es-ES" w:eastAsia="es-ES"/>
        </w:rPr>
        <w:t>procede</w:t>
      </w:r>
      <w:r w:rsidRPr="00777559">
        <w:rPr>
          <w:rFonts w:eastAsia="Times New Roman"/>
          <w:bCs/>
          <w:kern w:val="36"/>
          <w:lang w:val="es-ES" w:eastAsia="es-ES"/>
        </w:rPr>
        <w:t xml:space="preserve"> </w:t>
      </w:r>
      <w:r w:rsidR="009976A1">
        <w:rPr>
          <w:rFonts w:eastAsia="Times New Roman"/>
          <w:bCs/>
          <w:kern w:val="36"/>
          <w:lang w:val="es-ES" w:eastAsia="es-ES"/>
        </w:rPr>
        <w:t>sirviendo la cena, misma comida típica de la provincia de Guanacaste, así como los bocadillos y el postre</w:t>
      </w:r>
      <w:r w:rsidRPr="00777559">
        <w:rPr>
          <w:rFonts w:eastAsia="Times New Roman"/>
          <w:bCs/>
          <w:kern w:val="36"/>
          <w:lang w:val="es-ES" w:eastAsia="es-ES"/>
        </w:rPr>
        <w:t>.</w:t>
      </w:r>
    </w:p>
    <w:p w:rsidR="009976A1" w:rsidRDefault="009976A1" w:rsidP="006B642A">
      <w:pPr>
        <w:pStyle w:val="Prrafodelista"/>
        <w:numPr>
          <w:ilvl w:val="1"/>
          <w:numId w:val="38"/>
        </w:numPr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La actividad continua con la rifa de </w:t>
      </w:r>
      <w:r w:rsidR="009B6F62">
        <w:rPr>
          <w:rFonts w:eastAsia="Times New Roman"/>
          <w:bCs/>
          <w:kern w:val="36"/>
          <w:lang w:val="es-ES" w:eastAsia="es-ES"/>
        </w:rPr>
        <w:t>regalías</w:t>
      </w:r>
      <w:r>
        <w:rPr>
          <w:rFonts w:eastAsia="Times New Roman"/>
          <w:bCs/>
          <w:kern w:val="36"/>
          <w:lang w:val="es-ES" w:eastAsia="es-ES"/>
        </w:rPr>
        <w:t xml:space="preserve"> de parte de las empresas con las cuales el Fondo posee convenios. Posterior inicia la discomóvil y animación  </w:t>
      </w:r>
    </w:p>
    <w:p w:rsidR="00954B42" w:rsidRDefault="00954B42" w:rsidP="006B642A">
      <w:pPr>
        <w:pStyle w:val="Prrafodelista"/>
        <w:numPr>
          <w:ilvl w:val="1"/>
          <w:numId w:val="38"/>
        </w:numPr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Finaliza la actividad denominada Noche Pampera con la entrega artículos promocionales a los colegiados asistentes, por parte de los miembros del Fondo de Mutualidad, </w:t>
      </w:r>
    </w:p>
    <w:p w:rsidR="006B642A" w:rsidRPr="006B642A" w:rsidRDefault="006B642A" w:rsidP="006B642A">
      <w:pPr>
        <w:pStyle w:val="Prrafodelista"/>
        <w:numPr>
          <w:ilvl w:val="1"/>
          <w:numId w:val="38"/>
        </w:numPr>
        <w:rPr>
          <w:rFonts w:eastAsia="Times New Roman"/>
          <w:bCs/>
          <w:kern w:val="36"/>
          <w:lang w:val="es-ES" w:eastAsia="es-ES"/>
        </w:rPr>
      </w:pPr>
      <w:r w:rsidRPr="006B642A">
        <w:rPr>
          <w:rFonts w:eastAsia="Times New Roman"/>
          <w:bCs/>
          <w:kern w:val="36"/>
          <w:lang w:val="es-ES" w:eastAsia="es-ES"/>
        </w:rPr>
        <w:t xml:space="preserve">Se comparte con los </w:t>
      </w:r>
      <w:r w:rsidR="009976A1">
        <w:rPr>
          <w:rFonts w:eastAsia="Times New Roman"/>
          <w:bCs/>
          <w:kern w:val="36"/>
          <w:lang w:val="es-ES" w:eastAsia="es-ES"/>
        </w:rPr>
        <w:t xml:space="preserve">colegiados </w:t>
      </w:r>
      <w:r w:rsidRPr="006B642A">
        <w:rPr>
          <w:rFonts w:eastAsia="Times New Roman"/>
          <w:bCs/>
          <w:kern w:val="36"/>
          <w:lang w:val="es-ES" w:eastAsia="es-ES"/>
        </w:rPr>
        <w:t>su parecer sobre la actividad, con el fin de tener c</w:t>
      </w:r>
      <w:r w:rsidR="0038199E">
        <w:rPr>
          <w:rFonts w:eastAsia="Times New Roman"/>
          <w:bCs/>
          <w:kern w:val="36"/>
          <w:lang w:val="es-ES" w:eastAsia="es-ES"/>
        </w:rPr>
        <w:t>omentarios para tomar en cuenta en las</w:t>
      </w:r>
      <w:r w:rsidRPr="006B642A">
        <w:rPr>
          <w:rFonts w:eastAsia="Times New Roman"/>
          <w:bCs/>
          <w:kern w:val="36"/>
          <w:lang w:val="es-ES" w:eastAsia="es-ES"/>
        </w:rPr>
        <w:t xml:space="preserve"> futuras actividades</w:t>
      </w:r>
      <w:r w:rsidR="0038199E">
        <w:rPr>
          <w:rFonts w:eastAsia="Times New Roman"/>
          <w:bCs/>
          <w:kern w:val="36"/>
          <w:lang w:val="es-ES" w:eastAsia="es-ES"/>
        </w:rPr>
        <w:t xml:space="preserve"> organizadas por el Fondo de Mutualidad</w:t>
      </w:r>
      <w:r w:rsidRPr="006B642A">
        <w:rPr>
          <w:rFonts w:eastAsia="Times New Roman"/>
          <w:bCs/>
          <w:kern w:val="36"/>
          <w:lang w:val="es-ES" w:eastAsia="es-ES"/>
        </w:rPr>
        <w:t>.</w:t>
      </w:r>
    </w:p>
    <w:p w:rsidR="005E73E5" w:rsidRDefault="005E73E5" w:rsidP="005E73E5">
      <w:pPr>
        <w:spacing w:before="0" w:after="0" w:line="240" w:lineRule="auto"/>
        <w:rPr>
          <w:szCs w:val="22"/>
          <w:lang w:val="es-MX"/>
        </w:rPr>
      </w:pPr>
    </w:p>
    <w:p w:rsidR="007A728B" w:rsidRPr="005E73E5" w:rsidRDefault="005E73E5" w:rsidP="005E73E5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lastRenderedPageBreak/>
        <w:t xml:space="preserve">Al ser las </w:t>
      </w:r>
      <w:r>
        <w:rPr>
          <w:szCs w:val="22"/>
          <w:lang w:val="es-MX"/>
        </w:rPr>
        <w:t>veintidós horas con dos minutos</w:t>
      </w:r>
      <w:r w:rsidRPr="00B0303A">
        <w:rPr>
          <w:szCs w:val="22"/>
          <w:lang w:val="es-MX"/>
        </w:rPr>
        <w:t xml:space="preserve"> se levanta la sesión.</w:t>
      </w: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DF5C23" w:rsidRDefault="00DF5C23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854B04" w:rsidRDefault="00854B04" w:rsidP="00854B04">
      <w:pPr>
        <w:spacing w:line="240" w:lineRule="auto"/>
        <w:rPr>
          <w:sz w:val="12"/>
          <w:szCs w:val="22"/>
          <w:lang w:val="es-MX"/>
        </w:rPr>
      </w:pPr>
    </w:p>
    <w:p w:rsidR="007A728B" w:rsidRDefault="00854B04" w:rsidP="00854B04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Gomez</w:t>
      </w:r>
      <w:r w:rsidR="005108C5">
        <w:rPr>
          <w:szCs w:val="22"/>
          <w:lang w:val="es-MX"/>
        </w:rPr>
        <w:t xml:space="preserve"> </w:t>
      </w:r>
      <w:r w:rsidR="007A728B"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5E73E5">
        <w:rPr>
          <w:szCs w:val="22"/>
          <w:lang w:val="es-MX"/>
        </w:rPr>
        <w:tab/>
      </w:r>
      <w:r w:rsidR="005108C5">
        <w:rPr>
          <w:szCs w:val="22"/>
          <w:lang w:val="es-MX"/>
        </w:rPr>
        <w:t>Margarita Azofeifa Barrantes</w:t>
      </w:r>
    </w:p>
    <w:p w:rsidR="007A728B" w:rsidRPr="00441DEA" w:rsidRDefault="007A728B" w:rsidP="00854B04">
      <w:pPr>
        <w:spacing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854B04">
        <w:rPr>
          <w:szCs w:val="22"/>
          <w:lang w:val="es-MX"/>
        </w:rPr>
        <w:tab/>
      </w:r>
      <w:r w:rsidR="00854B04">
        <w:rPr>
          <w:szCs w:val="22"/>
          <w:lang w:val="es-MX"/>
        </w:rPr>
        <w:tab/>
      </w:r>
      <w:r>
        <w:rPr>
          <w:szCs w:val="22"/>
          <w:lang w:val="es-MX"/>
        </w:rPr>
        <w:t>Secretaria</w:t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  <w:bookmarkStart w:id="0" w:name="_GoBack"/>
      <w:bookmarkEnd w:id="0"/>
    </w:p>
    <w:sectPr w:rsidR="00AF06B3" w:rsidRPr="004F3DCC" w:rsidSect="005E73E5">
      <w:footerReference w:type="default" r:id="rId8"/>
      <w:pgSz w:w="12240" w:h="15840" w:code="1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D43" w:rsidRDefault="00821D43" w:rsidP="00CF3F08">
      <w:pPr>
        <w:spacing w:before="0" w:after="0" w:line="240" w:lineRule="auto"/>
      </w:pPr>
      <w:r>
        <w:separator/>
      </w:r>
    </w:p>
  </w:endnote>
  <w:endnote w:type="continuationSeparator" w:id="0">
    <w:p w:rsidR="00821D43" w:rsidRDefault="00821D4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F1058D" w:rsidRPr="00F1058D">
          <w:rPr>
            <w:noProof/>
            <w:lang w:val="es-ES"/>
          </w:rPr>
          <w:t>2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D43" w:rsidRDefault="00821D43" w:rsidP="00CF3F08">
      <w:pPr>
        <w:spacing w:before="0" w:after="0" w:line="240" w:lineRule="auto"/>
      </w:pPr>
      <w:r>
        <w:separator/>
      </w:r>
    </w:p>
  </w:footnote>
  <w:footnote w:type="continuationSeparator" w:id="0">
    <w:p w:rsidR="00821D43" w:rsidRDefault="00821D4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8.6pt;height:163pt" o:bullet="t">
        <v:imagedata r:id="rId3" o:title="SJT_logo 2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003C1"/>
    <w:multiLevelType w:val="multilevel"/>
    <w:tmpl w:val="53CAEAF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2"/>
  </w:num>
  <w:num w:numId="4">
    <w:abstractNumId w:val="35"/>
  </w:num>
  <w:num w:numId="5">
    <w:abstractNumId w:val="10"/>
  </w:num>
  <w:num w:numId="6">
    <w:abstractNumId w:val="30"/>
  </w:num>
  <w:num w:numId="7">
    <w:abstractNumId w:val="6"/>
  </w:num>
  <w:num w:numId="8">
    <w:abstractNumId w:val="15"/>
  </w:num>
  <w:num w:numId="9">
    <w:abstractNumId w:val="1"/>
  </w:num>
  <w:num w:numId="10">
    <w:abstractNumId w:val="20"/>
  </w:num>
  <w:num w:numId="11">
    <w:abstractNumId w:val="18"/>
  </w:num>
  <w:num w:numId="12">
    <w:abstractNumId w:val="27"/>
  </w:num>
  <w:num w:numId="13">
    <w:abstractNumId w:val="33"/>
  </w:num>
  <w:num w:numId="14">
    <w:abstractNumId w:val="31"/>
  </w:num>
  <w:num w:numId="15">
    <w:abstractNumId w:val="2"/>
  </w:num>
  <w:num w:numId="16">
    <w:abstractNumId w:val="25"/>
  </w:num>
  <w:num w:numId="17">
    <w:abstractNumId w:val="26"/>
  </w:num>
  <w:num w:numId="18">
    <w:abstractNumId w:val="28"/>
  </w:num>
  <w:num w:numId="19">
    <w:abstractNumId w:val="19"/>
  </w:num>
  <w:num w:numId="20">
    <w:abstractNumId w:val="16"/>
  </w:num>
  <w:num w:numId="21">
    <w:abstractNumId w:val="11"/>
  </w:num>
  <w:num w:numId="22">
    <w:abstractNumId w:val="21"/>
  </w:num>
  <w:num w:numId="23">
    <w:abstractNumId w:val="7"/>
  </w:num>
  <w:num w:numId="24">
    <w:abstractNumId w:val="22"/>
  </w:num>
  <w:num w:numId="25">
    <w:abstractNumId w:val="29"/>
  </w:num>
  <w:num w:numId="26">
    <w:abstractNumId w:val="5"/>
  </w:num>
  <w:num w:numId="27">
    <w:abstractNumId w:val="23"/>
  </w:num>
  <w:num w:numId="28">
    <w:abstractNumId w:val="17"/>
  </w:num>
  <w:num w:numId="29">
    <w:abstractNumId w:val="36"/>
  </w:num>
  <w:num w:numId="30">
    <w:abstractNumId w:val="34"/>
  </w:num>
  <w:num w:numId="31">
    <w:abstractNumId w:val="3"/>
  </w:num>
  <w:num w:numId="32">
    <w:abstractNumId w:val="4"/>
  </w:num>
  <w:num w:numId="33">
    <w:abstractNumId w:val="37"/>
  </w:num>
  <w:num w:numId="34">
    <w:abstractNumId w:val="8"/>
  </w:num>
  <w:num w:numId="35">
    <w:abstractNumId w:val="14"/>
  </w:num>
  <w:num w:numId="36">
    <w:abstractNumId w:val="12"/>
  </w:num>
  <w:num w:numId="37">
    <w:abstractNumId w:val="9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DCF"/>
    <w:rsid w:val="00042F92"/>
    <w:rsid w:val="00043362"/>
    <w:rsid w:val="00044B20"/>
    <w:rsid w:val="00044B5E"/>
    <w:rsid w:val="00045C1A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4F23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1374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30F3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748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47B5D"/>
    <w:rsid w:val="0025084A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C23"/>
    <w:rsid w:val="002A3DC2"/>
    <w:rsid w:val="002A5FDB"/>
    <w:rsid w:val="002A6002"/>
    <w:rsid w:val="002A618A"/>
    <w:rsid w:val="002B17A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638D"/>
    <w:rsid w:val="00307280"/>
    <w:rsid w:val="00307818"/>
    <w:rsid w:val="003078A7"/>
    <w:rsid w:val="00307D14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199E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2E13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3EC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5CD9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91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8C5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1E23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43DD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5528"/>
    <w:rsid w:val="005961BC"/>
    <w:rsid w:val="0059636B"/>
    <w:rsid w:val="00596480"/>
    <w:rsid w:val="00597542"/>
    <w:rsid w:val="005A0DD8"/>
    <w:rsid w:val="005A16A4"/>
    <w:rsid w:val="005A1971"/>
    <w:rsid w:val="005A24DA"/>
    <w:rsid w:val="005A2C41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4F11"/>
    <w:rsid w:val="005E6FCE"/>
    <w:rsid w:val="005E73E5"/>
    <w:rsid w:val="005F06C2"/>
    <w:rsid w:val="005F2389"/>
    <w:rsid w:val="005F255B"/>
    <w:rsid w:val="005F2C26"/>
    <w:rsid w:val="005F40E0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292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3E72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55B"/>
    <w:rsid w:val="006B5A68"/>
    <w:rsid w:val="006B642A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3FE3"/>
    <w:rsid w:val="006D5B81"/>
    <w:rsid w:val="006D767F"/>
    <w:rsid w:val="006D7858"/>
    <w:rsid w:val="006D7D33"/>
    <w:rsid w:val="006D7DCE"/>
    <w:rsid w:val="006E023B"/>
    <w:rsid w:val="006E16D7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1B22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1FFA"/>
    <w:rsid w:val="00792964"/>
    <w:rsid w:val="00792985"/>
    <w:rsid w:val="00792FFE"/>
    <w:rsid w:val="007932F9"/>
    <w:rsid w:val="00794488"/>
    <w:rsid w:val="00796C6B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11E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7B1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1D43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B04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61F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B42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66474"/>
    <w:rsid w:val="00970137"/>
    <w:rsid w:val="00970B93"/>
    <w:rsid w:val="00972180"/>
    <w:rsid w:val="00972B8D"/>
    <w:rsid w:val="00973A22"/>
    <w:rsid w:val="00973DE3"/>
    <w:rsid w:val="00974391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55A4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976A1"/>
    <w:rsid w:val="009A0F3E"/>
    <w:rsid w:val="009A23B0"/>
    <w:rsid w:val="009A362F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6F62"/>
    <w:rsid w:val="009B7009"/>
    <w:rsid w:val="009B788E"/>
    <w:rsid w:val="009C13DD"/>
    <w:rsid w:val="009C15B8"/>
    <w:rsid w:val="009C2365"/>
    <w:rsid w:val="009C27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D79CF"/>
    <w:rsid w:val="009E05FB"/>
    <w:rsid w:val="009E0BB7"/>
    <w:rsid w:val="009E1200"/>
    <w:rsid w:val="009E1D75"/>
    <w:rsid w:val="009E1E60"/>
    <w:rsid w:val="009E216E"/>
    <w:rsid w:val="009E28AB"/>
    <w:rsid w:val="009E2E89"/>
    <w:rsid w:val="009E30BB"/>
    <w:rsid w:val="009E511A"/>
    <w:rsid w:val="009E5AEC"/>
    <w:rsid w:val="009E6368"/>
    <w:rsid w:val="009E66F6"/>
    <w:rsid w:val="009E7B8B"/>
    <w:rsid w:val="009E7E68"/>
    <w:rsid w:val="009F0143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4A4D"/>
    <w:rsid w:val="00A25D2F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1C0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4B5"/>
    <w:rsid w:val="00A8053B"/>
    <w:rsid w:val="00A81220"/>
    <w:rsid w:val="00A822BB"/>
    <w:rsid w:val="00A8242E"/>
    <w:rsid w:val="00A8245B"/>
    <w:rsid w:val="00A82C89"/>
    <w:rsid w:val="00A833A2"/>
    <w:rsid w:val="00A843AE"/>
    <w:rsid w:val="00A843AF"/>
    <w:rsid w:val="00A84C74"/>
    <w:rsid w:val="00A85578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3C09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5DAC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B2B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478D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2EF0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5E3D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2AD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54F7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2B52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58D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553A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65DB3CE9-DDFB-450C-8D0C-4079558C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3B04D-E50F-4A80-AFAF-06E7E713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311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Jennifer Aragon</cp:lastModifiedBy>
  <cp:revision>54</cp:revision>
  <cp:lastPrinted>2017-10-02T19:17:00Z</cp:lastPrinted>
  <dcterms:created xsi:type="dcterms:W3CDTF">2015-06-09T16:28:00Z</dcterms:created>
  <dcterms:modified xsi:type="dcterms:W3CDTF">2017-10-12T20:47:00Z</dcterms:modified>
</cp:coreProperties>
</file>